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8389" w14:textId="78B516CB" w:rsidR="00142A13" w:rsidRPr="00432B29" w:rsidRDefault="0013798E" w:rsidP="008038A2">
      <w:pPr>
        <w:spacing w:after="0" w:line="240" w:lineRule="auto"/>
        <w:jc w:val="both"/>
        <w:rPr>
          <w:rFonts w:ascii="Effra Corp" w:hAnsi="Effra Corp"/>
          <w:b/>
          <w:bCs/>
          <w:kern w:val="0"/>
          <w:sz w:val="28"/>
          <w:szCs w:val="28"/>
          <w14:ligatures w14:val="none"/>
        </w:rPr>
      </w:pPr>
      <w:r w:rsidRPr="00432B29">
        <w:rPr>
          <w:rFonts w:ascii="Effra Corp" w:hAnsi="Effra Corp"/>
          <w:b/>
          <w:bCs/>
          <w:kern w:val="0"/>
          <w:sz w:val="28"/>
          <w:szCs w:val="28"/>
          <w14:ligatures w14:val="none"/>
        </w:rPr>
        <w:t>Coca-Cola HBC Climate Change Policy</w:t>
      </w:r>
    </w:p>
    <w:p w14:paraId="493D9A2E" w14:textId="77777777" w:rsidR="00142A13" w:rsidRPr="00432B29" w:rsidRDefault="00142A13" w:rsidP="008038A2">
      <w:pPr>
        <w:jc w:val="both"/>
        <w:rPr>
          <w:rFonts w:ascii="Effra Corp" w:hAnsi="Effra Corp"/>
          <w:sz w:val="20"/>
          <w:szCs w:val="20"/>
        </w:rPr>
      </w:pPr>
    </w:p>
    <w:p w14:paraId="4EFB4973" w14:textId="1D2901FA" w:rsidR="00142A13" w:rsidRPr="00432B29" w:rsidRDefault="00142A13" w:rsidP="008038A2">
      <w:pPr>
        <w:spacing w:before="100" w:beforeAutospacing="1" w:after="100" w:afterAutospacing="1" w:line="240" w:lineRule="auto"/>
        <w:jc w:val="both"/>
        <w:rPr>
          <w:rFonts w:ascii="Effra Corp" w:hAnsi="Effra Corp"/>
          <w:sz w:val="20"/>
          <w:szCs w:val="20"/>
        </w:rPr>
      </w:pPr>
      <w:r w:rsidRPr="00432B29">
        <w:rPr>
          <w:rFonts w:ascii="Effra Corp" w:hAnsi="Effra Corp"/>
          <w:sz w:val="20"/>
          <w:szCs w:val="20"/>
        </w:rPr>
        <w:t>There is no greater threat to our collective future than climate change. At Coca-Cola HBC, we believe that industry has a key role to play in finding sustainable solutions to today’s climate challenges.</w:t>
      </w:r>
    </w:p>
    <w:p w14:paraId="193DAA6E" w14:textId="77777777" w:rsidR="00142A13" w:rsidRPr="00432B29" w:rsidRDefault="00142A13" w:rsidP="008038A2">
      <w:pPr>
        <w:spacing w:before="100" w:beforeAutospacing="1" w:after="100" w:afterAutospacing="1" w:line="240" w:lineRule="auto"/>
        <w:jc w:val="both"/>
        <w:rPr>
          <w:rFonts w:ascii="Effra Corp" w:hAnsi="Effra Corp"/>
          <w:sz w:val="20"/>
          <w:szCs w:val="20"/>
        </w:rPr>
      </w:pPr>
      <w:r w:rsidRPr="00432B29">
        <w:rPr>
          <w:rFonts w:ascii="Effra Corp" w:hAnsi="Effra Corp"/>
          <w:sz w:val="20"/>
          <w:szCs w:val="20"/>
        </w:rPr>
        <w:t xml:space="preserve">We were one of the first companies to commit to and deliver science-based carbon reduction targets. On 12th of </w:t>
      </w:r>
      <w:proofErr w:type="gramStart"/>
      <w:r w:rsidRPr="00432B29">
        <w:rPr>
          <w:rFonts w:ascii="Effra Corp" w:hAnsi="Effra Corp"/>
          <w:sz w:val="20"/>
          <w:szCs w:val="20"/>
        </w:rPr>
        <w:t>October 2021</w:t>
      </w:r>
      <w:proofErr w:type="gramEnd"/>
      <w:r w:rsidRPr="00432B29">
        <w:rPr>
          <w:rFonts w:ascii="Effra Corp" w:hAnsi="Effra Corp"/>
          <w:sz w:val="20"/>
          <w:szCs w:val="20"/>
        </w:rPr>
        <w:t xml:space="preserve"> we committed to net zero emissions1 across the entire value chain by 2040 and our intermediate emission reduction target by 2030 is approved by the Science-based target initiative (SBTi).</w:t>
      </w:r>
    </w:p>
    <w:p w14:paraId="6DBFF5C8" w14:textId="77777777" w:rsidR="00142A13" w:rsidRPr="00432B29" w:rsidRDefault="00142A13" w:rsidP="008038A2">
      <w:pPr>
        <w:spacing w:before="100" w:beforeAutospacing="1" w:after="100" w:afterAutospacing="1" w:line="240" w:lineRule="auto"/>
        <w:jc w:val="both"/>
        <w:rPr>
          <w:rFonts w:ascii="Effra Corp" w:hAnsi="Effra Corp"/>
          <w:sz w:val="20"/>
          <w:szCs w:val="20"/>
        </w:rPr>
      </w:pPr>
      <w:r w:rsidRPr="00432B29">
        <w:rPr>
          <w:rFonts w:ascii="Effra Corp" w:hAnsi="Effra Corp"/>
          <w:sz w:val="20"/>
          <w:szCs w:val="20"/>
        </w:rPr>
        <w:t>Our NetZeroBy40 commitment is fully aligned with our philosophy to support the socio-economic development of our communities and to make a more positive environmental impact.</w:t>
      </w:r>
    </w:p>
    <w:p w14:paraId="7844DFDB" w14:textId="77777777" w:rsidR="00142A13" w:rsidRPr="00432B29" w:rsidRDefault="00142A13" w:rsidP="00DC1487">
      <w:pPr>
        <w:spacing w:before="100" w:beforeAutospacing="1" w:after="0" w:line="240" w:lineRule="auto"/>
        <w:jc w:val="both"/>
        <w:rPr>
          <w:rFonts w:ascii="Effra Corp" w:hAnsi="Effra Corp"/>
          <w:sz w:val="20"/>
          <w:szCs w:val="20"/>
        </w:rPr>
      </w:pPr>
      <w:r w:rsidRPr="00432B29">
        <w:rPr>
          <w:rFonts w:ascii="Effra Corp" w:hAnsi="Effra Corp"/>
          <w:sz w:val="20"/>
          <w:szCs w:val="20"/>
        </w:rPr>
        <w:t>In accordance with the Climate Change Policy and our overall Environmental Policy, we will:</w:t>
      </w:r>
    </w:p>
    <w:p w14:paraId="054CCB79" w14:textId="7ED94EEC" w:rsidR="00142A13" w:rsidRPr="00432B29" w:rsidRDefault="00142A13" w:rsidP="00DC1487">
      <w:pPr>
        <w:pStyle w:val="ListParagraph"/>
        <w:numPr>
          <w:ilvl w:val="0"/>
          <w:numId w:val="2"/>
        </w:numPr>
        <w:spacing w:after="100" w:afterAutospacing="1" w:line="240" w:lineRule="auto"/>
        <w:ind w:left="567" w:hanging="357"/>
        <w:jc w:val="both"/>
        <w:rPr>
          <w:rFonts w:ascii="Effra Corp" w:hAnsi="Effra Corp"/>
          <w:sz w:val="20"/>
          <w:szCs w:val="20"/>
        </w:rPr>
      </w:pPr>
      <w:r w:rsidRPr="00432B29">
        <w:rPr>
          <w:rFonts w:ascii="Effra Corp" w:hAnsi="Effra Corp"/>
          <w:sz w:val="20"/>
          <w:szCs w:val="20"/>
        </w:rPr>
        <w:t>Strive to reduce all our emissions across the value chain as much as possible by</w:t>
      </w:r>
    </w:p>
    <w:p w14:paraId="6E269E9F" w14:textId="6C7C8F9D" w:rsidR="00142A13" w:rsidRPr="00432B29" w:rsidRDefault="00142A13" w:rsidP="00DC1487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ind w:left="993"/>
        <w:jc w:val="both"/>
        <w:rPr>
          <w:rFonts w:ascii="Effra Corp" w:hAnsi="Effra Corp"/>
          <w:sz w:val="20"/>
          <w:szCs w:val="20"/>
        </w:rPr>
      </w:pPr>
      <w:r w:rsidRPr="00432B29">
        <w:rPr>
          <w:rFonts w:ascii="Effra Corp" w:hAnsi="Effra Corp"/>
          <w:sz w:val="20"/>
          <w:szCs w:val="20"/>
        </w:rPr>
        <w:t>Advancing the reduction of the energy used in our operations.</w:t>
      </w:r>
    </w:p>
    <w:p w14:paraId="5AA02668" w14:textId="2B1A23F9" w:rsidR="00142A13" w:rsidRPr="00432B29" w:rsidRDefault="00142A13" w:rsidP="00DC1487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ind w:left="993"/>
        <w:jc w:val="both"/>
        <w:rPr>
          <w:rFonts w:ascii="Effra Corp" w:hAnsi="Effra Corp"/>
          <w:sz w:val="20"/>
          <w:szCs w:val="20"/>
        </w:rPr>
      </w:pPr>
      <w:r w:rsidRPr="00432B29">
        <w:rPr>
          <w:rFonts w:ascii="Effra Corp" w:hAnsi="Effra Corp"/>
          <w:sz w:val="20"/>
          <w:szCs w:val="20"/>
        </w:rPr>
        <w:t>Expanding our use of renewable energy technologies.</w:t>
      </w:r>
    </w:p>
    <w:p w14:paraId="4CEE4C4E" w14:textId="69340EE6" w:rsidR="00142A13" w:rsidRPr="00432B29" w:rsidRDefault="00142A13" w:rsidP="00DC1487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ind w:left="993"/>
        <w:jc w:val="both"/>
        <w:rPr>
          <w:rFonts w:ascii="Effra Corp" w:hAnsi="Effra Corp"/>
          <w:sz w:val="20"/>
          <w:szCs w:val="20"/>
        </w:rPr>
      </w:pPr>
      <w:r w:rsidRPr="00432B29">
        <w:rPr>
          <w:rFonts w:ascii="Effra Corp" w:hAnsi="Effra Corp"/>
          <w:sz w:val="20"/>
          <w:szCs w:val="20"/>
        </w:rPr>
        <w:t>Deploying more energy-efficient coolers at marketplace.</w:t>
      </w:r>
    </w:p>
    <w:p w14:paraId="6CF23515" w14:textId="1B489A5A" w:rsidR="00142A13" w:rsidRPr="00432B29" w:rsidRDefault="00142A13" w:rsidP="00DC1487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ind w:left="993"/>
        <w:jc w:val="both"/>
        <w:rPr>
          <w:rFonts w:ascii="Effra Corp" w:hAnsi="Effra Corp"/>
          <w:sz w:val="20"/>
          <w:szCs w:val="20"/>
        </w:rPr>
      </w:pPr>
      <w:r w:rsidRPr="00432B29">
        <w:rPr>
          <w:rFonts w:ascii="Effra Corp" w:hAnsi="Effra Corp"/>
          <w:sz w:val="20"/>
          <w:szCs w:val="20"/>
        </w:rPr>
        <w:t>Accelerating our World Without Waste agenda and our green fleet.</w:t>
      </w:r>
    </w:p>
    <w:p w14:paraId="22EB6449" w14:textId="40D43741" w:rsidR="00142A13" w:rsidRPr="00432B29" w:rsidRDefault="00142A13" w:rsidP="00DC1487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ind w:left="993"/>
        <w:jc w:val="both"/>
        <w:rPr>
          <w:rFonts w:ascii="Effra Corp" w:hAnsi="Effra Corp"/>
          <w:sz w:val="20"/>
          <w:szCs w:val="20"/>
        </w:rPr>
      </w:pPr>
      <w:r w:rsidRPr="00432B29">
        <w:rPr>
          <w:rFonts w:ascii="Effra Corp" w:hAnsi="Effra Corp"/>
          <w:sz w:val="20"/>
          <w:szCs w:val="20"/>
        </w:rPr>
        <w:t>Engaging with relevant stakeholders to combat climate change.</w:t>
      </w:r>
    </w:p>
    <w:p w14:paraId="3B730F86" w14:textId="0EB4233C" w:rsidR="00142A13" w:rsidRPr="00432B29" w:rsidRDefault="00142A13" w:rsidP="00DC1487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ind w:left="993"/>
        <w:jc w:val="both"/>
        <w:rPr>
          <w:rFonts w:ascii="Effra Corp" w:hAnsi="Effra Corp"/>
          <w:sz w:val="20"/>
          <w:szCs w:val="20"/>
        </w:rPr>
      </w:pPr>
      <w:r w:rsidRPr="00432B29">
        <w:rPr>
          <w:rFonts w:ascii="Effra Corp" w:hAnsi="Effra Corp"/>
          <w:sz w:val="20"/>
          <w:szCs w:val="20"/>
        </w:rPr>
        <w:t xml:space="preserve">Working with suppliers to reduce their carbon footprint and to </w:t>
      </w:r>
      <w:r w:rsidR="00DC1487" w:rsidRPr="00432B29">
        <w:rPr>
          <w:rFonts w:ascii="Effra Corp" w:hAnsi="Effra Corp"/>
          <w:sz w:val="20"/>
          <w:szCs w:val="20"/>
        </w:rPr>
        <w:t>minimize</w:t>
      </w:r>
      <w:r w:rsidRPr="00432B29">
        <w:rPr>
          <w:rFonts w:ascii="Effra Corp" w:hAnsi="Effra Corp"/>
          <w:sz w:val="20"/>
          <w:szCs w:val="20"/>
        </w:rPr>
        <w:t xml:space="preserve"> their climate impacts.</w:t>
      </w:r>
    </w:p>
    <w:p w14:paraId="48275AB3" w14:textId="557D35DD" w:rsidR="00142A13" w:rsidRPr="00432B29" w:rsidRDefault="00142A13" w:rsidP="00DC1487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ind w:left="993"/>
        <w:jc w:val="both"/>
        <w:rPr>
          <w:rFonts w:ascii="Effra Corp" w:hAnsi="Effra Corp"/>
          <w:sz w:val="20"/>
          <w:szCs w:val="20"/>
        </w:rPr>
      </w:pPr>
      <w:r w:rsidRPr="00432B29">
        <w:rPr>
          <w:rFonts w:ascii="Effra Corp" w:hAnsi="Effra Corp"/>
          <w:sz w:val="20"/>
          <w:szCs w:val="20"/>
        </w:rPr>
        <w:t>Setting roadmaps for emissions reduction for all our operations and the main steps in the value chain.</w:t>
      </w:r>
    </w:p>
    <w:p w14:paraId="28CF68C2" w14:textId="1253B0FE" w:rsidR="00142A13" w:rsidRPr="00432B29" w:rsidRDefault="00142A13" w:rsidP="00DC148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567"/>
        <w:jc w:val="both"/>
        <w:rPr>
          <w:rFonts w:ascii="Effra Corp" w:hAnsi="Effra Corp"/>
          <w:sz w:val="20"/>
          <w:szCs w:val="20"/>
        </w:rPr>
      </w:pPr>
      <w:r w:rsidRPr="00432B29">
        <w:rPr>
          <w:rFonts w:ascii="Effra Corp" w:hAnsi="Effra Corp"/>
          <w:sz w:val="20"/>
          <w:szCs w:val="20"/>
        </w:rPr>
        <w:t>Introduce CO2 emission reduction targets as one of the elements of our long-term management incentive plans.</w:t>
      </w:r>
    </w:p>
    <w:p w14:paraId="37F2AB40" w14:textId="6C321DDB" w:rsidR="00142A13" w:rsidRPr="00432B29" w:rsidRDefault="00142A13" w:rsidP="00DC148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567"/>
        <w:jc w:val="both"/>
        <w:rPr>
          <w:rFonts w:ascii="Effra Corp" w:hAnsi="Effra Corp"/>
          <w:sz w:val="20"/>
          <w:szCs w:val="20"/>
        </w:rPr>
      </w:pPr>
      <w:r w:rsidRPr="00432B29">
        <w:rPr>
          <w:rFonts w:ascii="Effra Corp" w:hAnsi="Effra Corp"/>
          <w:sz w:val="20"/>
          <w:szCs w:val="20"/>
        </w:rPr>
        <w:t>Work with other partners (industries, academia, NGOs, government etc.) on climate change mitigation and climate change adaptation.</w:t>
      </w:r>
    </w:p>
    <w:p w14:paraId="73A088BE" w14:textId="151F0FEF" w:rsidR="00142A13" w:rsidRPr="00432B29" w:rsidRDefault="00142A13" w:rsidP="00DC148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567"/>
        <w:jc w:val="both"/>
        <w:rPr>
          <w:rFonts w:ascii="Effra Corp" w:hAnsi="Effra Corp"/>
          <w:sz w:val="20"/>
          <w:szCs w:val="20"/>
        </w:rPr>
      </w:pPr>
      <w:r w:rsidRPr="00432B29">
        <w:rPr>
          <w:rFonts w:ascii="Effra Corp" w:hAnsi="Effra Corp"/>
          <w:sz w:val="20"/>
          <w:szCs w:val="20"/>
        </w:rPr>
        <w:t>Consider all climate risks and opportunities and integrate them in our business strategy.</w:t>
      </w:r>
    </w:p>
    <w:p w14:paraId="70AAE0B3" w14:textId="5E217508" w:rsidR="00142A13" w:rsidRPr="00432B29" w:rsidRDefault="00142A13" w:rsidP="00DC148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567"/>
        <w:jc w:val="both"/>
        <w:rPr>
          <w:rFonts w:ascii="Effra Corp" w:hAnsi="Effra Corp"/>
          <w:sz w:val="20"/>
          <w:szCs w:val="20"/>
        </w:rPr>
      </w:pPr>
      <w:r w:rsidRPr="00432B29">
        <w:rPr>
          <w:rFonts w:ascii="Effra Corp" w:hAnsi="Effra Corp"/>
          <w:sz w:val="20"/>
          <w:szCs w:val="20"/>
        </w:rPr>
        <w:t>Investigate the opportunities for finding solutions for our residual emissions such as biological and/or technological removals.</w:t>
      </w:r>
    </w:p>
    <w:p w14:paraId="667B20A5" w14:textId="77311D92" w:rsidR="00142A13" w:rsidRPr="00432B29" w:rsidRDefault="00142A13" w:rsidP="00DC148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567"/>
        <w:jc w:val="both"/>
        <w:rPr>
          <w:rFonts w:ascii="Effra Corp" w:hAnsi="Effra Corp"/>
          <w:sz w:val="20"/>
          <w:szCs w:val="20"/>
        </w:rPr>
      </w:pPr>
      <w:r w:rsidRPr="00432B29">
        <w:rPr>
          <w:rFonts w:ascii="Effra Corp" w:hAnsi="Effra Corp"/>
          <w:sz w:val="20"/>
          <w:szCs w:val="20"/>
        </w:rPr>
        <w:t xml:space="preserve">Monitor, report and audit our greenhouse gas emissions, targets, </w:t>
      </w:r>
      <w:proofErr w:type="gramStart"/>
      <w:r w:rsidRPr="00432B29">
        <w:rPr>
          <w:rFonts w:ascii="Effra Corp" w:hAnsi="Effra Corp"/>
          <w:sz w:val="20"/>
          <w:szCs w:val="20"/>
        </w:rPr>
        <w:t>results</w:t>
      </w:r>
      <w:proofErr w:type="gramEnd"/>
      <w:r w:rsidRPr="00432B29">
        <w:rPr>
          <w:rFonts w:ascii="Effra Corp" w:hAnsi="Effra Corp"/>
          <w:sz w:val="20"/>
          <w:szCs w:val="20"/>
        </w:rPr>
        <w:t xml:space="preserve"> and activities, and publish transparently our progress in our public files.</w:t>
      </w:r>
    </w:p>
    <w:p w14:paraId="3CB3827A" w14:textId="59A2341C" w:rsidR="006C4EC3" w:rsidRDefault="00DA02F5" w:rsidP="008038A2">
      <w:pPr>
        <w:spacing w:before="100" w:beforeAutospacing="1" w:after="100" w:afterAutospacing="1" w:line="240" w:lineRule="auto"/>
        <w:jc w:val="both"/>
        <w:rPr>
          <w:rFonts w:ascii="Effra Corp" w:hAnsi="Effra Corp"/>
          <w:sz w:val="20"/>
          <w:szCs w:val="20"/>
        </w:rPr>
      </w:pPr>
      <w:r w:rsidRPr="00432B29">
        <w:rPr>
          <w:rFonts w:ascii="Effra Corp" w:hAnsi="Effra Corp"/>
          <w:sz w:val="20"/>
          <w:szCs w:val="20"/>
        </w:rPr>
        <w:t xml:space="preserve">As General Manager of the Company, </w:t>
      </w:r>
      <w:r w:rsidR="00142A13" w:rsidRPr="00432B29">
        <w:rPr>
          <w:rFonts w:ascii="Effra Corp" w:hAnsi="Effra Corp"/>
          <w:sz w:val="20"/>
          <w:szCs w:val="20"/>
        </w:rPr>
        <w:t xml:space="preserve">I am committed to this Climate Change Policy and our NetZeroBy40 commitment, which are endorsed by the Social Responsibility Committee of the Board of Directors. Responsibility for the successful implementation of this </w:t>
      </w:r>
      <w:r w:rsidR="00DC1487" w:rsidRPr="00432B29">
        <w:rPr>
          <w:rFonts w:ascii="Effra Corp" w:hAnsi="Effra Corp"/>
          <w:sz w:val="20"/>
          <w:szCs w:val="20"/>
        </w:rPr>
        <w:t>program</w:t>
      </w:r>
      <w:r w:rsidR="00142A13" w:rsidRPr="00432B29">
        <w:rPr>
          <w:rFonts w:ascii="Effra Corp" w:hAnsi="Effra Corp"/>
          <w:sz w:val="20"/>
          <w:szCs w:val="20"/>
        </w:rPr>
        <w:t xml:space="preserve"> belongs with every Coca-Cola Hellenic employee at each level and function in the </w:t>
      </w:r>
      <w:r w:rsidR="00DC1487" w:rsidRPr="00432B29">
        <w:rPr>
          <w:rFonts w:ascii="Effra Corp" w:hAnsi="Effra Corp"/>
          <w:sz w:val="20"/>
          <w:szCs w:val="20"/>
        </w:rPr>
        <w:t>organization</w:t>
      </w:r>
      <w:r w:rsidR="00142A13" w:rsidRPr="00432B29">
        <w:rPr>
          <w:rFonts w:ascii="Effra Corp" w:hAnsi="Effra Corp"/>
          <w:sz w:val="20"/>
          <w:szCs w:val="20"/>
        </w:rPr>
        <w:t>.</w:t>
      </w:r>
    </w:p>
    <w:p w14:paraId="6737FA5E" w14:textId="77777777" w:rsidR="002F67B8" w:rsidRDefault="002F67B8" w:rsidP="002F67B8">
      <w:pPr>
        <w:spacing w:after="0" w:line="240" w:lineRule="auto"/>
        <w:jc w:val="both"/>
        <w:rPr>
          <w:rFonts w:ascii="Effra Corp" w:hAnsi="Effra Corp"/>
          <w:kern w:val="0"/>
          <w:sz w:val="20"/>
          <w:szCs w:val="20"/>
          <w14:ligatures w14:val="none"/>
        </w:rPr>
      </w:pPr>
    </w:p>
    <w:p w14:paraId="01D81A83" w14:textId="43246B5F" w:rsidR="009F7C11" w:rsidRPr="002F67B8" w:rsidRDefault="009F7C11" w:rsidP="002F67B8">
      <w:pPr>
        <w:spacing w:after="0" w:line="240" w:lineRule="auto"/>
        <w:jc w:val="both"/>
        <w:rPr>
          <w:rFonts w:ascii="Effra Corp" w:hAnsi="Effra Corp"/>
          <w:kern w:val="0"/>
          <w:sz w:val="20"/>
          <w:szCs w:val="20"/>
          <w14:ligatures w14:val="none"/>
        </w:rPr>
      </w:pPr>
      <w:r w:rsidRPr="002F67B8">
        <w:rPr>
          <w:rFonts w:ascii="Effra Corp" w:hAnsi="Effra Corp"/>
          <w:kern w:val="0"/>
          <w:sz w:val="20"/>
          <w:szCs w:val="20"/>
          <w14:ligatures w14:val="none"/>
        </w:rPr>
        <w:t>Belgrade, February 2024</w:t>
      </w:r>
    </w:p>
    <w:p w14:paraId="5A7DD60D" w14:textId="77777777" w:rsidR="009F7C11" w:rsidRPr="002F67B8" w:rsidRDefault="009F7C11" w:rsidP="002F67B8">
      <w:pPr>
        <w:spacing w:after="0" w:line="240" w:lineRule="auto"/>
        <w:jc w:val="both"/>
        <w:rPr>
          <w:rFonts w:ascii="Effra Corp" w:hAnsi="Effra Corp"/>
          <w:kern w:val="0"/>
          <w:sz w:val="20"/>
          <w:szCs w:val="20"/>
          <w14:ligatures w14:val="none"/>
        </w:rPr>
      </w:pPr>
    </w:p>
    <w:p w14:paraId="28898EFD" w14:textId="77777777" w:rsidR="009F7C11" w:rsidRPr="002F67B8" w:rsidRDefault="009F7C11" w:rsidP="002F67B8">
      <w:pPr>
        <w:spacing w:after="0" w:line="240" w:lineRule="auto"/>
        <w:jc w:val="both"/>
        <w:rPr>
          <w:rFonts w:ascii="Effra Corp" w:hAnsi="Effra Corp"/>
          <w:kern w:val="0"/>
          <w:sz w:val="20"/>
          <w:szCs w:val="20"/>
          <w14:ligatures w14:val="none"/>
        </w:rPr>
      </w:pPr>
      <w:r w:rsidRPr="002F67B8">
        <w:rPr>
          <w:rFonts w:ascii="Effra Corp" w:hAnsi="Effra Corp"/>
          <w:kern w:val="0"/>
          <w:sz w:val="20"/>
          <w:szCs w:val="20"/>
          <w14:ligatures w14:val="none"/>
        </w:rPr>
        <w:t>Svetoslav Atanasov</w:t>
      </w:r>
    </w:p>
    <w:p w14:paraId="403F375B" w14:textId="77777777" w:rsidR="009F7C11" w:rsidRPr="002F67B8" w:rsidRDefault="009F7C11" w:rsidP="002F67B8">
      <w:pPr>
        <w:spacing w:after="0" w:line="240" w:lineRule="auto"/>
        <w:jc w:val="both"/>
        <w:rPr>
          <w:rFonts w:ascii="Effra Corp" w:hAnsi="Effra Corp"/>
          <w:kern w:val="0"/>
          <w:sz w:val="20"/>
          <w:szCs w:val="20"/>
          <w14:ligatures w14:val="none"/>
        </w:rPr>
      </w:pPr>
      <w:r w:rsidRPr="002F67B8">
        <w:rPr>
          <w:rFonts w:ascii="Effra Corp" w:hAnsi="Effra Corp"/>
          <w:kern w:val="0"/>
          <w:sz w:val="20"/>
          <w:szCs w:val="20"/>
          <w14:ligatures w14:val="none"/>
        </w:rPr>
        <w:t>General Manager</w:t>
      </w:r>
    </w:p>
    <w:p w14:paraId="1043531C" w14:textId="77777777" w:rsidR="009F7C11" w:rsidRPr="00432B29" w:rsidRDefault="009F7C11" w:rsidP="008038A2">
      <w:pPr>
        <w:spacing w:before="100" w:beforeAutospacing="1" w:after="100" w:afterAutospacing="1" w:line="240" w:lineRule="auto"/>
        <w:jc w:val="both"/>
        <w:rPr>
          <w:rFonts w:ascii="Effra Corp" w:hAnsi="Effra Corp"/>
          <w:sz w:val="20"/>
          <w:szCs w:val="20"/>
        </w:rPr>
      </w:pPr>
    </w:p>
    <w:sectPr w:rsidR="009F7C11" w:rsidRPr="00432B29" w:rsidSect="00251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1259" w:bottom="1440" w:left="1440" w:header="113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CFEA9" w14:textId="77777777" w:rsidR="00251632" w:rsidRDefault="00251632" w:rsidP="0044424C">
      <w:pPr>
        <w:spacing w:after="0" w:line="240" w:lineRule="auto"/>
      </w:pPr>
      <w:r>
        <w:separator/>
      </w:r>
    </w:p>
  </w:endnote>
  <w:endnote w:type="continuationSeparator" w:id="0">
    <w:p w14:paraId="7F767876" w14:textId="77777777" w:rsidR="00251632" w:rsidRDefault="00251632" w:rsidP="0044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ffra Corp">
    <w:altName w:val="Times New Roman"/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8069" w14:textId="77777777" w:rsidR="002C2B56" w:rsidRDefault="002C2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99" w:type="dxa"/>
      <w:tblInd w:w="-709" w:type="dxa"/>
      <w:tblBorders>
        <w:top w:val="single" w:sz="12" w:space="0" w:color="92D05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28"/>
      <w:gridCol w:w="1771"/>
    </w:tblGrid>
    <w:tr w:rsidR="0044424C" w14:paraId="02F4485D" w14:textId="77777777" w:rsidTr="0044424C">
      <w:tc>
        <w:tcPr>
          <w:tcW w:w="11199" w:type="dxa"/>
          <w:gridSpan w:val="2"/>
          <w:vAlign w:val="center"/>
        </w:tcPr>
        <w:p w14:paraId="0926F4E8" w14:textId="77777777" w:rsidR="0044424C" w:rsidRPr="00335995" w:rsidRDefault="0044424C" w:rsidP="0044424C">
          <w:pPr>
            <w:pStyle w:val="NoSpacing"/>
            <w:ind w:left="-109"/>
            <w:rPr>
              <w:rFonts w:ascii="Effra Corp" w:hAnsi="Effra Corp"/>
              <w:sz w:val="18"/>
              <w:szCs w:val="20"/>
              <w:lang w:val="sr-Latn-RS"/>
            </w:rPr>
          </w:pPr>
          <w:r w:rsidRPr="00335995">
            <w:rPr>
              <w:rFonts w:ascii="Effra Corp" w:hAnsi="Effra Corp"/>
              <w:sz w:val="18"/>
              <w:szCs w:val="20"/>
              <w:lang w:val="sr-Latn-RS"/>
            </w:rPr>
            <w:t>SkyDOXX Serbia Management Systems</w:t>
          </w:r>
        </w:p>
        <w:p w14:paraId="368E0F78" w14:textId="77777777" w:rsidR="0044424C" w:rsidRPr="00335995" w:rsidRDefault="0044424C" w:rsidP="0044424C">
          <w:pPr>
            <w:pStyle w:val="NoSpacing"/>
            <w:spacing w:before="60"/>
            <w:rPr>
              <w:rFonts w:ascii="Effra Corp" w:hAnsi="Effra Corp"/>
              <w:sz w:val="18"/>
              <w:szCs w:val="20"/>
            </w:rPr>
          </w:pPr>
          <w:r w:rsidRPr="00335995">
            <w:rPr>
              <w:rFonts w:ascii="Effra Corp" w:hAnsi="Effra Corp"/>
              <w:sz w:val="18"/>
              <w:szCs w:val="20"/>
              <w:lang w:val="sr-Latn-RS"/>
            </w:rPr>
            <w:t xml:space="preserve">Datum verzije: </w:t>
          </w:r>
          <w:r>
            <w:rPr>
              <w:rFonts w:ascii="Effra Corp" w:hAnsi="Effra Corp"/>
              <w:sz w:val="18"/>
              <w:szCs w:val="20"/>
              <w:lang w:val="sr-Latn-RS"/>
            </w:rPr>
            <w:t>09.02.2024.</w:t>
          </w:r>
        </w:p>
      </w:tc>
    </w:tr>
    <w:tr w:rsidR="0044424C" w14:paraId="21BA24A5" w14:textId="77777777" w:rsidTr="0044424C">
      <w:tc>
        <w:tcPr>
          <w:tcW w:w="9428" w:type="dxa"/>
          <w:vAlign w:val="center"/>
        </w:tcPr>
        <w:p w14:paraId="7088BC1F" w14:textId="77777777" w:rsidR="0044424C" w:rsidRPr="00335995" w:rsidRDefault="0044424C" w:rsidP="0044424C">
          <w:pPr>
            <w:pStyle w:val="NoSpacing"/>
            <w:spacing w:before="60"/>
            <w:ind w:firstLine="142"/>
            <w:jc w:val="center"/>
            <w:rPr>
              <w:rFonts w:ascii="Effra Corp" w:hAnsi="Effra Corp"/>
              <w:sz w:val="18"/>
              <w:szCs w:val="20"/>
            </w:rPr>
          </w:pPr>
          <w:r w:rsidRPr="00335995">
            <w:rPr>
              <w:rFonts w:ascii="Effra Corp" w:hAnsi="Effra Corp"/>
              <w:sz w:val="18"/>
              <w:szCs w:val="20"/>
              <w:lang w:val="sr-Latn-RS"/>
            </w:rPr>
            <w:t>Napomena: Kad se odštampa, dokument postaje nekontrolisana kopija</w:t>
          </w:r>
        </w:p>
      </w:tc>
      <w:tc>
        <w:tcPr>
          <w:tcW w:w="1771" w:type="dxa"/>
          <w:vAlign w:val="center"/>
        </w:tcPr>
        <w:p w14:paraId="48A5F523" w14:textId="77777777" w:rsidR="0044424C" w:rsidRDefault="0044424C" w:rsidP="0044424C">
          <w:pPr>
            <w:pStyle w:val="NoSpacing"/>
            <w:ind w:firstLine="144"/>
            <w:jc w:val="right"/>
            <w:rPr>
              <w:rFonts w:ascii="Effra Corp" w:hAnsi="Effra Corp"/>
            </w:rPr>
          </w:pPr>
          <w:proofErr w:type="spellStart"/>
          <w:r>
            <w:rPr>
              <w:rFonts w:ascii="Effra Corp" w:hAnsi="Effra Corp"/>
              <w:sz w:val="18"/>
              <w:szCs w:val="20"/>
            </w:rPr>
            <w:t>Strana</w:t>
          </w:r>
          <w:proofErr w:type="spellEnd"/>
          <w:r w:rsidRPr="00335995">
            <w:rPr>
              <w:rFonts w:ascii="Effra Corp" w:hAnsi="Effra Corp"/>
              <w:sz w:val="18"/>
              <w:szCs w:val="20"/>
            </w:rPr>
            <w:t xml:space="preserve"> </w:t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fldChar w:fldCharType="begin"/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instrText xml:space="preserve"> PAGE  \* Arabic  \* MERGEFORMAT </w:instrText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fldChar w:fldCharType="separate"/>
          </w:r>
          <w:r w:rsidRPr="00335995">
            <w:rPr>
              <w:rFonts w:ascii="Effra Corp" w:hAnsi="Effra Corp"/>
              <w:b/>
              <w:bCs/>
              <w:noProof/>
              <w:sz w:val="18"/>
              <w:szCs w:val="20"/>
            </w:rPr>
            <w:t>1</w:t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fldChar w:fldCharType="end"/>
          </w:r>
          <w:r w:rsidRPr="00335995">
            <w:rPr>
              <w:rFonts w:ascii="Effra Corp" w:hAnsi="Effra Corp"/>
              <w:sz w:val="18"/>
              <w:szCs w:val="20"/>
            </w:rPr>
            <w:t xml:space="preserve"> o</w:t>
          </w:r>
          <w:r>
            <w:rPr>
              <w:rFonts w:ascii="Effra Corp" w:hAnsi="Effra Corp"/>
              <w:sz w:val="18"/>
              <w:szCs w:val="20"/>
            </w:rPr>
            <w:t>d</w:t>
          </w:r>
          <w:r w:rsidRPr="00335995">
            <w:rPr>
              <w:rFonts w:ascii="Effra Corp" w:hAnsi="Effra Corp"/>
              <w:sz w:val="18"/>
              <w:szCs w:val="20"/>
            </w:rPr>
            <w:t xml:space="preserve"> </w:t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fldChar w:fldCharType="begin"/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instrText xml:space="preserve"> NUMPAGES  \* Arabic  \* MERGEFORMAT </w:instrText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fldChar w:fldCharType="separate"/>
          </w:r>
          <w:r w:rsidRPr="00335995">
            <w:rPr>
              <w:rFonts w:ascii="Effra Corp" w:hAnsi="Effra Corp"/>
              <w:b/>
              <w:bCs/>
              <w:noProof/>
              <w:sz w:val="18"/>
              <w:szCs w:val="20"/>
            </w:rPr>
            <w:t>2</w:t>
          </w:r>
          <w:r w:rsidRPr="00335995">
            <w:rPr>
              <w:rFonts w:ascii="Effra Corp" w:hAnsi="Effra Corp"/>
              <w:b/>
              <w:bCs/>
              <w:sz w:val="18"/>
              <w:szCs w:val="20"/>
            </w:rPr>
            <w:fldChar w:fldCharType="end"/>
          </w:r>
        </w:p>
      </w:tc>
    </w:tr>
  </w:tbl>
  <w:p w14:paraId="46381DB9" w14:textId="77777777" w:rsidR="0044424C" w:rsidRDefault="004442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5D97" w14:textId="77777777" w:rsidR="002C2B56" w:rsidRDefault="002C2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82A40" w14:textId="77777777" w:rsidR="00251632" w:rsidRDefault="00251632" w:rsidP="0044424C">
      <w:pPr>
        <w:spacing w:after="0" w:line="240" w:lineRule="auto"/>
      </w:pPr>
      <w:r>
        <w:separator/>
      </w:r>
    </w:p>
  </w:footnote>
  <w:footnote w:type="continuationSeparator" w:id="0">
    <w:p w14:paraId="17FBEDBF" w14:textId="77777777" w:rsidR="00251632" w:rsidRDefault="00251632" w:rsidP="0044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FC3C" w14:textId="38E0766C" w:rsidR="0044424C" w:rsidRDefault="00000000">
    <w:pPr>
      <w:pStyle w:val="Header"/>
    </w:pPr>
    <w:r>
      <w:rPr>
        <w:noProof/>
      </w:rPr>
      <w:pict w14:anchorId="162BCF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4130344" o:spid="_x0000_s1029" type="#_x0000_t75" style="position:absolute;margin-left:0;margin-top:0;width:611pt;height:790.5pt;z-index:-251657216;mso-position-horizontal:center;mso-position-horizontal-relative:margin;mso-position-vertical:center;mso-position-vertical-relative:margin" o:allowincell="f">
          <v:imagedata r:id="rId1" o:title="za pozadinu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04" w:type="dxa"/>
      <w:tblInd w:w="-856" w:type="dxa"/>
      <w:tblBorders>
        <w:top w:val="none" w:sz="0" w:space="0" w:color="auto"/>
        <w:left w:val="none" w:sz="0" w:space="0" w:color="auto"/>
        <w:bottom w:val="single" w:sz="12" w:space="0" w:color="92D05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7"/>
      <w:gridCol w:w="7924"/>
      <w:gridCol w:w="1843"/>
    </w:tblGrid>
    <w:tr w:rsidR="0044424C" w:rsidRPr="00CB7A56" w14:paraId="7451CC21" w14:textId="77777777" w:rsidTr="00E83161">
      <w:trPr>
        <w:trHeight w:val="985"/>
      </w:trPr>
      <w:tc>
        <w:tcPr>
          <w:tcW w:w="1437" w:type="dxa"/>
          <w:vAlign w:val="center"/>
        </w:tcPr>
        <w:p w14:paraId="11E84CA9" w14:textId="77777777" w:rsidR="0044424C" w:rsidRPr="00CB7A56" w:rsidRDefault="0044424C" w:rsidP="002C2B56">
          <w:pPr>
            <w:tabs>
              <w:tab w:val="left" w:pos="6379"/>
            </w:tabs>
            <w:rPr>
              <w:lang w:val="sr-Latn-RS"/>
            </w:rPr>
          </w:pPr>
          <w:r w:rsidRPr="00CB7A56">
            <w:rPr>
              <w:noProof/>
              <w:lang w:val="sr-Latn-RS"/>
            </w:rPr>
            <w:drawing>
              <wp:anchor distT="0" distB="0" distL="114300" distR="114300" simplePos="0" relativeHeight="251662336" behindDoc="0" locked="0" layoutInCell="1" allowOverlap="1" wp14:anchorId="0110FC83" wp14:editId="03B3DE13">
                <wp:simplePos x="0" y="0"/>
                <wp:positionH relativeFrom="column">
                  <wp:posOffset>-37465</wp:posOffset>
                </wp:positionH>
                <wp:positionV relativeFrom="page">
                  <wp:posOffset>73660</wp:posOffset>
                </wp:positionV>
                <wp:extent cx="775335" cy="775335"/>
                <wp:effectExtent l="0" t="0" r="0" b="5715"/>
                <wp:wrapThrough wrapText="bothSides">
                  <wp:wrapPolygon edited="0">
                    <wp:start x="13268" y="0"/>
                    <wp:lineTo x="7430" y="3184"/>
                    <wp:lineTo x="7961" y="21229"/>
                    <wp:lineTo x="12737" y="21229"/>
                    <wp:lineTo x="13268" y="9553"/>
                    <wp:lineTo x="15921" y="2123"/>
                    <wp:lineTo x="15921" y="0"/>
                    <wp:lineTo x="13268" y="0"/>
                  </wp:wrapPolygon>
                </wp:wrapThrough>
                <wp:docPr id="8" name="Picture 8" descr="H:\Masa Jegdic - YU003490\Public\Novi sustainability logo\Library 3 - Environ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:\Masa Jegdic - YU003490\Public\Novi sustainability logo\Library 3 - Environm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335" cy="775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B7A56">
            <w:rPr>
              <w:lang w:val="sr-Latn-RS"/>
            </w:rPr>
            <w:fldChar w:fldCharType="begin"/>
          </w:r>
          <w:r w:rsidRPr="00CB7A56">
            <w:rPr>
              <w:lang w:val="sr-Latn-RS"/>
            </w:rPr>
            <w:instrText xml:space="preserve"> SUBJECT   \* MERGEFORMAT </w:instrText>
          </w:r>
          <w:r w:rsidRPr="00CB7A56">
            <w:rPr>
              <w:lang w:val="sr-Latn-RS"/>
            </w:rPr>
            <w:fldChar w:fldCharType="end"/>
          </w:r>
        </w:p>
      </w:tc>
      <w:tc>
        <w:tcPr>
          <w:tcW w:w="7924" w:type="dxa"/>
          <w:vAlign w:val="center"/>
        </w:tcPr>
        <w:p w14:paraId="17D1B275" w14:textId="2EBAF8C1" w:rsidR="0044424C" w:rsidRPr="00C6303E" w:rsidRDefault="005E0186" w:rsidP="002C2B56">
          <w:pPr>
            <w:tabs>
              <w:tab w:val="left" w:pos="6379"/>
            </w:tabs>
            <w:jc w:val="center"/>
            <w:rPr>
              <w:rFonts w:ascii="Effra Corp" w:hAnsi="Effra Corp"/>
              <w:b/>
              <w:sz w:val="32"/>
              <w:szCs w:val="32"/>
            </w:rPr>
          </w:pPr>
          <w:r>
            <w:rPr>
              <w:rFonts w:ascii="Effra Corp" w:hAnsi="Effra Corp"/>
              <w:b/>
              <w:sz w:val="32"/>
              <w:szCs w:val="32"/>
            </w:rPr>
            <w:t>CLIMATE CHANGE POLICY</w:t>
          </w:r>
        </w:p>
      </w:tc>
      <w:tc>
        <w:tcPr>
          <w:tcW w:w="1843" w:type="dxa"/>
          <w:vAlign w:val="center"/>
        </w:tcPr>
        <w:p w14:paraId="717A8E5F" w14:textId="601AA8AF" w:rsidR="002C2B56" w:rsidRDefault="002C2B56" w:rsidP="002C2B56">
          <w:pPr>
            <w:pStyle w:val="NoSpacing"/>
            <w:rPr>
              <w:rFonts w:ascii="Effra Corp" w:hAnsi="Effra Corp"/>
            </w:rPr>
          </w:pPr>
          <w:r>
            <w:rPr>
              <w:rFonts w:ascii="Effra Corp" w:hAnsi="Effra Corp"/>
            </w:rPr>
            <w:t>SM-QA-RD-003.0</w:t>
          </w:r>
          <w:r>
            <w:rPr>
              <w:rFonts w:ascii="Effra Corp" w:hAnsi="Effra Corp"/>
            </w:rPr>
            <w:t>2</w:t>
          </w:r>
        </w:p>
        <w:p w14:paraId="47431A39" w14:textId="4557C6A8" w:rsidR="0044424C" w:rsidRPr="00CB7A56" w:rsidRDefault="002C2B56" w:rsidP="002C2B56">
          <w:pPr>
            <w:pStyle w:val="NoSpacing"/>
            <w:tabs>
              <w:tab w:val="left" w:pos="6379"/>
            </w:tabs>
            <w:rPr>
              <w:rFonts w:ascii="Effra Corp" w:hAnsi="Effra Corp"/>
              <w:color w:val="FF0000"/>
              <w:lang w:val="sr-Latn-RS"/>
            </w:rPr>
          </w:pPr>
          <w:r>
            <w:rPr>
              <w:rFonts w:ascii="Effra Corp" w:hAnsi="Effra Corp"/>
              <w:sz w:val="18"/>
              <w:szCs w:val="20"/>
              <w:lang w:val="sr-Latn-RS"/>
            </w:rPr>
            <w:t>Verzija: 1</w:t>
          </w:r>
        </w:p>
      </w:tc>
    </w:tr>
  </w:tbl>
  <w:p w14:paraId="162B7F84" w14:textId="29C31E50" w:rsidR="0044424C" w:rsidRDefault="00000000" w:rsidP="002C2B56">
    <w:pPr>
      <w:pStyle w:val="Header"/>
      <w:tabs>
        <w:tab w:val="left" w:pos="6379"/>
      </w:tabs>
      <w:ind w:left="-851"/>
    </w:pPr>
    <w:r>
      <w:rPr>
        <w:noProof/>
      </w:rPr>
      <w:pict w14:anchorId="3D6EB6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4130345" o:spid="_x0000_s1030" type="#_x0000_t75" style="position:absolute;left:0;text-align:left;margin-left:0;margin-top:0;width:611pt;height:790.5pt;z-index:-251656192;mso-position-horizontal:center;mso-position-horizontal-relative:margin;mso-position-vertical:center;mso-position-vertical-relative:margin" o:allowincell="f">
          <v:imagedata r:id="rId2" o:title="za pozadinu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827A" w14:textId="19EE0947" w:rsidR="0044424C" w:rsidRDefault="00000000">
    <w:pPr>
      <w:pStyle w:val="Header"/>
    </w:pPr>
    <w:r>
      <w:rPr>
        <w:noProof/>
      </w:rPr>
      <w:pict w14:anchorId="5BE69B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4130343" o:spid="_x0000_s1028" type="#_x0000_t75" style="position:absolute;margin-left:0;margin-top:0;width:611pt;height:790.5pt;z-index:-251658240;mso-position-horizontal:center;mso-position-horizontal-relative:margin;mso-position-vertical:center;mso-position-vertical-relative:margin" o:allowincell="f">
          <v:imagedata r:id="rId1" o:title="za pozadinu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64AA"/>
    <w:multiLevelType w:val="hybridMultilevel"/>
    <w:tmpl w:val="5124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C3AAE"/>
    <w:multiLevelType w:val="hybridMultilevel"/>
    <w:tmpl w:val="96D4D374"/>
    <w:lvl w:ilvl="0" w:tplc="820A49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  <w:szCs w:val="20"/>
      </w:rPr>
    </w:lvl>
    <w:lvl w:ilvl="1" w:tplc="934C5EA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122951">
    <w:abstractNumId w:val="0"/>
  </w:num>
  <w:num w:numId="2" w16cid:durableId="1424257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4C"/>
    <w:rsid w:val="0013798E"/>
    <w:rsid w:val="00142A13"/>
    <w:rsid w:val="00251632"/>
    <w:rsid w:val="002C2B56"/>
    <w:rsid w:val="002F67B8"/>
    <w:rsid w:val="00432B29"/>
    <w:rsid w:val="0044424C"/>
    <w:rsid w:val="0052313B"/>
    <w:rsid w:val="005B30EE"/>
    <w:rsid w:val="005E0186"/>
    <w:rsid w:val="006C4EC3"/>
    <w:rsid w:val="00726CC6"/>
    <w:rsid w:val="008038A2"/>
    <w:rsid w:val="0084475B"/>
    <w:rsid w:val="009F7C11"/>
    <w:rsid w:val="00DA02F5"/>
    <w:rsid w:val="00DC1487"/>
    <w:rsid w:val="00DD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988D8"/>
  <w15:chartTrackingRefBased/>
  <w15:docId w15:val="{B8801B60-CA9C-4F3B-9ED4-641B7847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24C"/>
  </w:style>
  <w:style w:type="paragraph" w:styleId="Footer">
    <w:name w:val="footer"/>
    <w:basedOn w:val="Normal"/>
    <w:link w:val="FooterChar"/>
    <w:uiPriority w:val="99"/>
    <w:unhideWhenUsed/>
    <w:rsid w:val="00444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24C"/>
  </w:style>
  <w:style w:type="paragraph" w:styleId="NoSpacing">
    <w:name w:val="No Spacing"/>
    <w:aliases w:val="Header desno i footer"/>
    <w:uiPriority w:val="1"/>
    <w:qFormat/>
    <w:rsid w:val="0044424C"/>
    <w:pPr>
      <w:spacing w:after="0" w:line="240" w:lineRule="auto"/>
    </w:pPr>
    <w:rPr>
      <w:rFonts w:ascii="Cambria" w:hAnsi="Cambria"/>
      <w:kern w:val="0"/>
      <w:sz w:val="20"/>
      <w14:ligatures w14:val="none"/>
    </w:rPr>
  </w:style>
  <w:style w:type="table" w:styleId="TableGrid">
    <w:name w:val="Table Grid"/>
    <w:basedOn w:val="TableNormal"/>
    <w:uiPriority w:val="59"/>
    <w:rsid w:val="0044424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Vovk</dc:creator>
  <cp:keywords/>
  <dc:description/>
  <cp:lastModifiedBy>Danijela Boskovic</cp:lastModifiedBy>
  <cp:revision>16</cp:revision>
  <dcterms:created xsi:type="dcterms:W3CDTF">2024-02-13T12:12:00Z</dcterms:created>
  <dcterms:modified xsi:type="dcterms:W3CDTF">2024-02-19T12:15:00Z</dcterms:modified>
</cp:coreProperties>
</file>